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9E" w:rsidRDefault="00DD409E" w:rsidP="00DD409E">
      <w:pPr>
        <w:tabs>
          <w:tab w:val="left" w:pos="4065"/>
          <w:tab w:val="center" w:pos="4896"/>
        </w:tabs>
        <w:spacing w:after="0" w:line="240" w:lineRule="auto"/>
        <w:rPr>
          <w:rFonts w:ascii="Times New Roman" w:eastAsia="Times New Roman" w:hAnsi="Times New Roman"/>
          <w:b/>
          <w:u w:val="single"/>
          <w:lang w:bidi="ar-SA"/>
        </w:rPr>
      </w:pPr>
      <w:r>
        <w:rPr>
          <w:rFonts w:ascii="Times New Roman" w:eastAsia="Times New Roman" w:hAnsi="Times New Roman"/>
          <w:b/>
          <w:noProof/>
          <w:u w:val="single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-133350</wp:posOffset>
            </wp:positionV>
            <wp:extent cx="6219825" cy="1304925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09E" w:rsidRDefault="00DD409E" w:rsidP="00DD409E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bidi="ar-SA"/>
        </w:rPr>
      </w:pPr>
      <w:r>
        <w:rPr>
          <w:rFonts w:ascii="Times New Roman" w:eastAsia="Times New Roman" w:hAnsi="Times New Roman"/>
          <w:b/>
          <w:u w:val="single"/>
          <w:lang w:bidi="ar-SA"/>
        </w:rPr>
        <w:t>QUESTION BANK</w:t>
      </w:r>
    </w:p>
    <w:tbl>
      <w:tblPr>
        <w:tblpPr w:leftFromText="180" w:rightFromText="180" w:vertAnchor="text" w:horzAnchor="margin" w:tblpY="111"/>
        <w:tblW w:w="5448" w:type="pct"/>
        <w:tblLook w:val="01E0"/>
      </w:tblPr>
      <w:tblGrid>
        <w:gridCol w:w="1995"/>
        <w:gridCol w:w="1601"/>
        <w:gridCol w:w="1974"/>
        <w:gridCol w:w="5335"/>
      </w:tblGrid>
      <w:tr w:rsidR="00DD409E" w:rsidRPr="00B70835" w:rsidTr="00A65EED">
        <w:trPr>
          <w:trHeight w:val="370"/>
        </w:trPr>
        <w:tc>
          <w:tcPr>
            <w:tcW w:w="915" w:type="pct"/>
            <w:vAlign w:val="center"/>
          </w:tcPr>
          <w:p w:rsidR="00DD409E" w:rsidRPr="00D110E6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D110E6">
              <w:rPr>
                <w:rFonts w:ascii="Times New Roman" w:eastAsia="Times New Roman" w:hAnsi="Times New Roman"/>
                <w:lang w:bidi="ar-SA"/>
              </w:rPr>
              <w:t>Programme</w:t>
            </w:r>
            <w:proofErr w:type="spellEnd"/>
            <w:r w:rsidRPr="00D110E6">
              <w:rPr>
                <w:rFonts w:ascii="Times New Roman" w:eastAsia="Times New Roman" w:hAnsi="Times New Roman"/>
                <w:lang w:bidi="ar-SA"/>
              </w:rPr>
              <w:t>:</w:t>
            </w:r>
          </w:p>
        </w:tc>
        <w:tc>
          <w:tcPr>
            <w:tcW w:w="734" w:type="pct"/>
            <w:vAlign w:val="center"/>
          </w:tcPr>
          <w:p w:rsidR="00DD409E" w:rsidRPr="00D110E6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>B</w:t>
            </w:r>
            <w:r w:rsidRPr="00D110E6">
              <w:rPr>
                <w:rFonts w:ascii="Times New Roman" w:eastAsia="Times New Roman" w:hAnsi="Times New Roman"/>
                <w:lang w:bidi="ar-SA"/>
              </w:rPr>
              <w:t>.E.</w:t>
            </w:r>
          </w:p>
        </w:tc>
        <w:tc>
          <w:tcPr>
            <w:tcW w:w="905" w:type="pct"/>
            <w:vAlign w:val="center"/>
          </w:tcPr>
          <w:p w:rsidR="00DD409E" w:rsidRPr="00D110E6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ar-SA"/>
              </w:rPr>
            </w:pPr>
            <w:r w:rsidRPr="00D110E6">
              <w:rPr>
                <w:rFonts w:ascii="Times New Roman" w:eastAsia="Times New Roman" w:hAnsi="Times New Roman"/>
                <w:lang w:bidi="ar-SA"/>
              </w:rPr>
              <w:t>Branch</w:t>
            </w:r>
          </w:p>
        </w:tc>
        <w:tc>
          <w:tcPr>
            <w:tcW w:w="2446" w:type="pct"/>
            <w:vAlign w:val="center"/>
          </w:tcPr>
          <w:p w:rsidR="00DD409E" w:rsidRPr="00D110E6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 xml:space="preserve">Electronics and communication </w:t>
            </w:r>
            <w:proofErr w:type="spellStart"/>
            <w:r>
              <w:rPr>
                <w:rFonts w:ascii="Times New Roman" w:eastAsia="Times New Roman" w:hAnsi="Times New Roman"/>
                <w:lang w:bidi="ar-SA"/>
              </w:rPr>
              <w:t>Engg</w:t>
            </w:r>
            <w:proofErr w:type="spellEnd"/>
            <w:r>
              <w:rPr>
                <w:rFonts w:ascii="Times New Roman" w:eastAsia="Times New Roman" w:hAnsi="Times New Roman"/>
                <w:lang w:bidi="ar-SA"/>
              </w:rPr>
              <w:t>.</w:t>
            </w:r>
          </w:p>
        </w:tc>
      </w:tr>
      <w:tr w:rsidR="00DD409E" w:rsidRPr="00B70835" w:rsidTr="00A65EED">
        <w:trPr>
          <w:trHeight w:val="370"/>
        </w:trPr>
        <w:tc>
          <w:tcPr>
            <w:tcW w:w="915" w:type="pct"/>
            <w:vAlign w:val="center"/>
          </w:tcPr>
          <w:p w:rsidR="00DD409E" w:rsidRPr="00D110E6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ar-SA"/>
              </w:rPr>
            </w:pPr>
            <w:r w:rsidRPr="00D110E6">
              <w:rPr>
                <w:rFonts w:ascii="Times New Roman" w:eastAsia="Times New Roman" w:hAnsi="Times New Roman"/>
                <w:lang w:bidi="ar-SA"/>
              </w:rPr>
              <w:t>Acad</w:t>
            </w:r>
            <w:r>
              <w:rPr>
                <w:rFonts w:ascii="Times New Roman" w:eastAsia="Times New Roman" w:hAnsi="Times New Roman"/>
                <w:lang w:bidi="ar-SA"/>
              </w:rPr>
              <w:t>emic</w:t>
            </w:r>
            <w:r w:rsidRPr="00D110E6">
              <w:rPr>
                <w:rFonts w:ascii="Times New Roman" w:eastAsia="Times New Roman" w:hAnsi="Times New Roman"/>
                <w:lang w:bidi="ar-SA"/>
              </w:rPr>
              <w:t xml:space="preserve"> Year:</w:t>
            </w:r>
          </w:p>
        </w:tc>
        <w:tc>
          <w:tcPr>
            <w:tcW w:w="734" w:type="pct"/>
            <w:vAlign w:val="center"/>
          </w:tcPr>
          <w:p w:rsidR="00DD409E" w:rsidRPr="00D110E6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ar-SA"/>
              </w:rPr>
            </w:pPr>
            <w:r w:rsidRPr="00D110E6">
              <w:rPr>
                <w:rFonts w:ascii="Times New Roman" w:eastAsia="Times New Roman" w:hAnsi="Times New Roman"/>
                <w:lang w:bidi="ar-SA"/>
              </w:rPr>
              <w:t>201</w:t>
            </w:r>
            <w:r>
              <w:rPr>
                <w:rFonts w:ascii="Times New Roman" w:eastAsia="Times New Roman" w:hAnsi="Times New Roman"/>
                <w:lang w:bidi="ar-SA"/>
              </w:rPr>
              <w:t>8-</w:t>
            </w:r>
            <w:r w:rsidRPr="00D110E6">
              <w:rPr>
                <w:rFonts w:ascii="Times New Roman" w:eastAsia="Times New Roman" w:hAnsi="Times New Roman"/>
                <w:lang w:bidi="ar-SA"/>
              </w:rPr>
              <w:t>201</w:t>
            </w:r>
            <w:r>
              <w:rPr>
                <w:rFonts w:ascii="Times New Roman" w:eastAsia="Times New Roman" w:hAnsi="Times New Roman"/>
                <w:lang w:bidi="ar-SA"/>
              </w:rPr>
              <w:t>9</w:t>
            </w:r>
          </w:p>
        </w:tc>
        <w:tc>
          <w:tcPr>
            <w:tcW w:w="905" w:type="pct"/>
            <w:vAlign w:val="center"/>
          </w:tcPr>
          <w:p w:rsidR="00DD409E" w:rsidRPr="00D110E6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ar-SA"/>
              </w:rPr>
            </w:pPr>
            <w:r w:rsidRPr="00D110E6">
              <w:rPr>
                <w:rFonts w:ascii="Times New Roman" w:eastAsia="Times New Roman" w:hAnsi="Times New Roman"/>
                <w:lang w:bidi="ar-SA"/>
              </w:rPr>
              <w:t>Year/Semester</w:t>
            </w:r>
          </w:p>
        </w:tc>
        <w:tc>
          <w:tcPr>
            <w:tcW w:w="2446" w:type="pct"/>
            <w:vAlign w:val="center"/>
          </w:tcPr>
          <w:p w:rsidR="00DD409E" w:rsidRPr="00D110E6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ar-SA"/>
              </w:rPr>
            </w:pPr>
            <w:r w:rsidRPr="00D110E6">
              <w:rPr>
                <w:rFonts w:ascii="Times New Roman" w:eastAsia="Times New Roman" w:hAnsi="Times New Roman"/>
                <w:lang w:bidi="ar-SA"/>
              </w:rPr>
              <w:t>I</w:t>
            </w:r>
            <w:r>
              <w:rPr>
                <w:rFonts w:ascii="Times New Roman" w:eastAsia="Times New Roman" w:hAnsi="Times New Roman"/>
                <w:lang w:bidi="ar-SA"/>
              </w:rPr>
              <w:t xml:space="preserve">I Yr/ III </w:t>
            </w:r>
            <w:proofErr w:type="spellStart"/>
            <w:r w:rsidRPr="00D110E6">
              <w:rPr>
                <w:rFonts w:ascii="Times New Roman" w:eastAsia="Times New Roman" w:hAnsi="Times New Roman"/>
                <w:lang w:bidi="ar-SA"/>
              </w:rPr>
              <w:t>Sem</w:t>
            </w:r>
            <w:proofErr w:type="spellEnd"/>
          </w:p>
        </w:tc>
      </w:tr>
      <w:tr w:rsidR="00DD409E" w:rsidRPr="00B70835" w:rsidTr="00A65EED">
        <w:trPr>
          <w:trHeight w:val="370"/>
        </w:trPr>
        <w:tc>
          <w:tcPr>
            <w:tcW w:w="915" w:type="pct"/>
            <w:vAlign w:val="center"/>
          </w:tcPr>
          <w:p w:rsidR="00DD409E" w:rsidRPr="00D110E6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ar-SA"/>
              </w:rPr>
            </w:pPr>
            <w:r w:rsidRPr="00D110E6">
              <w:rPr>
                <w:rFonts w:ascii="Times New Roman" w:eastAsia="Times New Roman" w:hAnsi="Times New Roman"/>
                <w:lang w:bidi="ar-SA"/>
              </w:rPr>
              <w:t>Course Code:</w:t>
            </w:r>
          </w:p>
        </w:tc>
        <w:tc>
          <w:tcPr>
            <w:tcW w:w="734" w:type="pct"/>
            <w:vAlign w:val="center"/>
          </w:tcPr>
          <w:p w:rsidR="00DD409E" w:rsidRPr="00D110E6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>161EC32</w:t>
            </w:r>
          </w:p>
        </w:tc>
        <w:tc>
          <w:tcPr>
            <w:tcW w:w="905" w:type="pct"/>
            <w:vAlign w:val="center"/>
          </w:tcPr>
          <w:p w:rsidR="00DD409E" w:rsidRPr="00D110E6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ar-SA"/>
              </w:rPr>
            </w:pPr>
            <w:r w:rsidRPr="00D110E6">
              <w:rPr>
                <w:rFonts w:ascii="Times New Roman" w:eastAsia="Times New Roman" w:hAnsi="Times New Roman"/>
                <w:lang w:bidi="ar-SA"/>
              </w:rPr>
              <w:t>Course Name</w:t>
            </w:r>
          </w:p>
        </w:tc>
        <w:tc>
          <w:tcPr>
            <w:tcW w:w="2446" w:type="pct"/>
            <w:vAlign w:val="center"/>
          </w:tcPr>
          <w:p w:rsidR="00DD409E" w:rsidRPr="00F80AEA" w:rsidRDefault="00DD409E" w:rsidP="00DD4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F80AEA">
              <w:rPr>
                <w:rFonts w:ascii="Times New Roman" w:hAnsi="Times New Roman"/>
                <w:sz w:val="24"/>
                <w:szCs w:val="24"/>
              </w:rPr>
              <w:t xml:space="preserve">Digital </w:t>
            </w:r>
            <w:r>
              <w:rPr>
                <w:rFonts w:ascii="Times New Roman" w:hAnsi="Times New Roman"/>
                <w:sz w:val="24"/>
                <w:szCs w:val="24"/>
              </w:rPr>
              <w:t>Electronics</w:t>
            </w:r>
          </w:p>
        </w:tc>
      </w:tr>
      <w:tr w:rsidR="00DD409E" w:rsidRPr="00B70835" w:rsidTr="00A65EED">
        <w:trPr>
          <w:trHeight w:val="379"/>
        </w:trPr>
        <w:tc>
          <w:tcPr>
            <w:tcW w:w="915" w:type="pct"/>
            <w:vAlign w:val="center"/>
          </w:tcPr>
          <w:p w:rsidR="00DD409E" w:rsidRPr="00D110E6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ar-SA"/>
              </w:rPr>
            </w:pPr>
            <w:r w:rsidRPr="00D110E6">
              <w:rPr>
                <w:rFonts w:ascii="Times New Roman" w:eastAsia="Times New Roman" w:hAnsi="Times New Roman"/>
                <w:lang w:bidi="ar-SA"/>
              </w:rPr>
              <w:t>Course Tutor(s):</w:t>
            </w:r>
          </w:p>
        </w:tc>
        <w:tc>
          <w:tcPr>
            <w:tcW w:w="4085" w:type="pct"/>
            <w:gridSpan w:val="3"/>
            <w:vAlign w:val="center"/>
          </w:tcPr>
          <w:p w:rsidR="00DD409E" w:rsidRPr="00D110E6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/>
                <w:lang w:bidi="ar-SA"/>
              </w:rPr>
              <w:t>Mr.G.LINGASAMY</w:t>
            </w:r>
            <w:proofErr w:type="spellEnd"/>
            <w:r>
              <w:rPr>
                <w:rFonts w:ascii="Times New Roman" w:eastAsia="Times New Roman" w:hAnsi="Times New Roman"/>
                <w:lang w:bidi="ar-SA"/>
              </w:rPr>
              <w:t xml:space="preserve">, AP/ECE,  </w:t>
            </w:r>
            <w:proofErr w:type="spellStart"/>
            <w:r>
              <w:rPr>
                <w:rFonts w:ascii="Times New Roman" w:eastAsia="Times New Roman" w:hAnsi="Times New Roman"/>
                <w:lang w:bidi="ar-SA"/>
              </w:rPr>
              <w:t>Mr.S.ATHIMOOLAM,AP</w:t>
            </w:r>
            <w:proofErr w:type="spellEnd"/>
            <w:r>
              <w:rPr>
                <w:rFonts w:ascii="Times New Roman" w:eastAsia="Times New Roman" w:hAnsi="Times New Roman"/>
                <w:lang w:bidi="ar-SA"/>
              </w:rPr>
              <w:t>/ECE</w:t>
            </w:r>
          </w:p>
        </w:tc>
      </w:tr>
    </w:tbl>
    <w:p w:rsidR="00DD409E" w:rsidRPr="00D110E6" w:rsidRDefault="00DD409E" w:rsidP="00DD409E">
      <w:pPr>
        <w:spacing w:after="0" w:line="240" w:lineRule="auto"/>
        <w:rPr>
          <w:rFonts w:ascii="Times New Roman" w:eastAsia="Times New Roman" w:hAnsi="Times New Roman"/>
          <w:b/>
          <w:lang w:bidi="ar-SA"/>
        </w:rPr>
      </w:pPr>
    </w:p>
    <w:tbl>
      <w:tblPr>
        <w:tblpPr w:leftFromText="180" w:rightFromText="180" w:vertAnchor="page" w:horzAnchor="margin" w:tblpY="5116"/>
        <w:tblW w:w="5366" w:type="pct"/>
        <w:tblLayout w:type="fixed"/>
        <w:tblLook w:val="01E0"/>
      </w:tblPr>
      <w:tblGrid>
        <w:gridCol w:w="580"/>
        <w:gridCol w:w="9553"/>
        <w:gridCol w:w="608"/>
      </w:tblGrid>
      <w:tr w:rsidR="00DD409E" w:rsidRPr="00B70835" w:rsidTr="00DD409E">
        <w:trPr>
          <w:trHeight w:val="287"/>
        </w:trPr>
        <w:tc>
          <w:tcPr>
            <w:tcW w:w="4717" w:type="pct"/>
            <w:gridSpan w:val="2"/>
          </w:tcPr>
          <w:p w:rsidR="00DD409E" w:rsidRPr="00D14EF7" w:rsidRDefault="00DD409E" w:rsidP="00A65EED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</w:pPr>
            <w:r w:rsidRPr="00533C88">
              <w:rPr>
                <w:rFonts w:ascii="Times New Roman" w:eastAsia="Times New Roman" w:hAnsi="Times New Roman"/>
                <w:b/>
                <w:bCs/>
              </w:rPr>
              <w:t xml:space="preserve">UNIT I </w:t>
            </w:r>
            <w:r>
              <w:rPr>
                <w:rFonts w:ascii="Times New Roman" w:eastAsia="Times New Roman" w:hAnsi="Times New Roman"/>
                <w:b/>
                <w:bCs/>
              </w:rPr>
              <w:t>--</w:t>
            </w:r>
            <w:r w:rsidRPr="004D517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NUMBER SYSTEM &amp; MINIMIZATION TECHNIQUES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48"/>
        </w:trPr>
        <w:tc>
          <w:tcPr>
            <w:tcW w:w="4717" w:type="pct"/>
            <w:gridSpan w:val="2"/>
          </w:tcPr>
          <w:p w:rsidR="00DD409E" w:rsidRPr="000637C5" w:rsidRDefault="00DD409E" w:rsidP="00A65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</w:pPr>
            <w:r w:rsidRPr="00D14EF7"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  <w:t xml:space="preserve">PART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  <w:t>–</w:t>
            </w:r>
            <w:r w:rsidRPr="00D14EF7"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  <w:t xml:space="preserve"> 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  <w:t xml:space="preserve">     (2 Marks)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305"/>
        </w:trPr>
        <w:tc>
          <w:tcPr>
            <w:tcW w:w="270" w:type="pct"/>
            <w:vAlign w:val="center"/>
          </w:tcPr>
          <w:p w:rsidR="00DD409E" w:rsidRPr="00A03691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4447" w:type="pct"/>
          </w:tcPr>
          <w:p w:rsidR="00DD409E" w:rsidRPr="00A51880" w:rsidRDefault="00DD409E" w:rsidP="00A65EE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880">
              <w:rPr>
                <w:rFonts w:ascii="Times New Roman" w:eastAsia="Times New Roman" w:hAnsi="Times New Roman"/>
                <w:sz w:val="24"/>
                <w:szCs w:val="24"/>
              </w:rPr>
              <w:t xml:space="preserve">Define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Digital circuits</w:t>
            </w:r>
            <w:r w:rsidRPr="00A5188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76"/>
        </w:trPr>
        <w:tc>
          <w:tcPr>
            <w:tcW w:w="270" w:type="pct"/>
            <w:vAlign w:val="center"/>
          </w:tcPr>
          <w:p w:rsidR="00DD409E" w:rsidRPr="00A03691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4447" w:type="pct"/>
          </w:tcPr>
          <w:p w:rsidR="00DD409E" w:rsidRPr="000637C5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Convert the decimal number 24.775 in to its equivalent binary number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76"/>
        </w:trPr>
        <w:tc>
          <w:tcPr>
            <w:tcW w:w="270" w:type="pct"/>
            <w:vAlign w:val="center"/>
          </w:tcPr>
          <w:p w:rsidR="00DD409E" w:rsidRPr="00A03691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4447" w:type="pct"/>
          </w:tcPr>
          <w:p w:rsidR="00DD409E" w:rsidRPr="00173D90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Convert (A2B)</w:t>
            </w:r>
            <w:r w:rsidRPr="00173D9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bidi="ar-SA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in to its equivalent Octal umber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76"/>
        </w:trPr>
        <w:tc>
          <w:tcPr>
            <w:tcW w:w="270" w:type="pct"/>
            <w:vAlign w:val="center"/>
          </w:tcPr>
          <w:p w:rsidR="00DD409E" w:rsidRPr="00A03691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4</w:t>
            </w:r>
          </w:p>
        </w:tc>
        <w:tc>
          <w:tcPr>
            <w:tcW w:w="4447" w:type="pct"/>
          </w:tcPr>
          <w:p w:rsidR="00DD409E" w:rsidRPr="000637C5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Subtract 1101 from 1011 by using 2’s complement method.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Pr="00A03691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5</w:t>
            </w: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Subtract 1001 from 1110 by using 1’s complement method.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Pr="00A03691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6</w:t>
            </w:r>
          </w:p>
        </w:tc>
        <w:tc>
          <w:tcPr>
            <w:tcW w:w="4447" w:type="pct"/>
          </w:tcPr>
          <w:p w:rsidR="00DD409E" w:rsidRPr="000637C5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State De-Morgan’s Theorem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Pr="00A03691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45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7</w:t>
            </w:r>
          </w:p>
        </w:tc>
        <w:tc>
          <w:tcPr>
            <w:tcW w:w="4447" w:type="pct"/>
          </w:tcPr>
          <w:p w:rsidR="00DD409E" w:rsidRPr="000637C5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State Consensus Theorem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45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8</w:t>
            </w: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List the binary codes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45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9</w:t>
            </w: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What is error detection and correction code?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Pr="00A03691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0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4447" w:type="pct"/>
          </w:tcPr>
          <w:p w:rsidR="00DD409E" w:rsidRPr="0017649D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Define Canonical form of Boolean function</w:t>
            </w:r>
            <w:r w:rsidRPr="0017649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Pr="00A03691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11</w:t>
            </w:r>
          </w:p>
        </w:tc>
        <w:tc>
          <w:tcPr>
            <w:tcW w:w="4447" w:type="pct"/>
          </w:tcPr>
          <w:p w:rsidR="00DD409E" w:rsidRPr="0017649D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Define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Minterm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Maxterm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Pr="00A03691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12</w:t>
            </w:r>
          </w:p>
        </w:tc>
        <w:tc>
          <w:tcPr>
            <w:tcW w:w="4447" w:type="pct"/>
          </w:tcPr>
          <w:p w:rsidR="00DD409E" w:rsidRPr="0017649D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What is the purpose of simplifying the Boolean function?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Pr="00A03691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13</w:t>
            </w: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Compare the K-Map method with Queen Mc-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Cluskey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method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447" w:type="pct"/>
          </w:tcPr>
          <w:p w:rsidR="00DD409E" w:rsidRPr="00570B19" w:rsidRDefault="00DD409E" w:rsidP="00A65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0B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PART-B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  <w:r w:rsidRPr="00570B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1.</w:t>
            </w: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Simplify the Boolean fn </w:t>
            </w:r>
            <w:r>
              <w:object w:dxaOrig="2040" w:dyaOrig="5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21pt" o:ole="">
                  <v:imagedata r:id="rId5" o:title=""/>
                </v:shape>
                <o:OLEObject Type="Embed" ProgID="PBrush" ShapeID="_x0000_i1025" DrawAspect="Content" ObjectID="_1602678908" r:id="rId6"/>
              </w:objec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  <w:r>
              <w:t>(6)</w:t>
            </w: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ii) Simplify the following Boolean function by using K-Map method</w:t>
            </w:r>
          </w:p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  <w:r w:rsidRPr="005A77AD">
              <w:rPr>
                <w:rFonts w:ascii="Times New Roman" w:eastAsia="Times New Roman" w:hAnsi="Times New Roman"/>
                <w:sz w:val="24"/>
                <w:szCs w:val="24"/>
              </w:rPr>
              <w:t>F(A,B,C,D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,E</w:t>
            </w:r>
            <w:r w:rsidRPr="005A77AD">
              <w:rPr>
                <w:rFonts w:ascii="Times New Roman" w:eastAsia="Times New Roman" w:hAnsi="Times New Roman"/>
                <w:sz w:val="24"/>
                <w:szCs w:val="24"/>
              </w:rPr>
              <w:t>) = ∑m(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0,2,5,7,8,10,13,15,21,23,27,31</w:t>
            </w:r>
            <w:r w:rsidRPr="005A77AD">
              <w:rPr>
                <w:rFonts w:ascii="Times New Roman" w:eastAsia="Times New Roman" w:hAnsi="Times New Roman"/>
                <w:sz w:val="24"/>
                <w:szCs w:val="24"/>
              </w:rPr>
              <w:t xml:space="preserve"> ) + ∑d(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26,29</w:t>
            </w:r>
            <w:r w:rsidRPr="005A77AD">
              <w:rPr>
                <w:rFonts w:ascii="Times New Roman" w:eastAsia="Times New Roman" w:hAnsi="Times New Roman"/>
                <w:sz w:val="24"/>
                <w:szCs w:val="24"/>
              </w:rPr>
              <w:t xml:space="preserve"> )</w:t>
            </w:r>
          </w:p>
          <w:p w:rsidR="00DD409E" w:rsidRPr="00B02B26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DD409E" w:rsidRDefault="00DD409E" w:rsidP="00A65EED">
            <w:pPr>
              <w:spacing w:after="0" w:line="240" w:lineRule="auto"/>
            </w:pPr>
            <w:r>
              <w:t>(10)</w:t>
            </w: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)Simplify the Boolean function </w:t>
            </w:r>
            <w:r>
              <w:object w:dxaOrig="4259" w:dyaOrig="390">
                <v:shape id="_x0000_i1026" type="#_x0000_t75" style="width:213pt;height:19.5pt" o:ole="">
                  <v:imagedata r:id="rId7" o:title=""/>
                </v:shape>
                <o:OLEObject Type="Embed" ProgID="PBrush" ShapeID="_x0000_i1026" DrawAspect="Content" ObjectID="_1602678909" r:id="rId8"/>
              </w:objec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  <w:r>
              <w:t>(6)</w:t>
            </w: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ii) Simplify the following Boolean function by using K-Map method</w:t>
            </w:r>
          </w:p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  <w:r w:rsidRPr="00282939">
              <w:rPr>
                <w:rFonts w:ascii="Times New Roman" w:eastAsia="Times New Roman" w:hAnsi="Times New Roman"/>
                <w:sz w:val="24"/>
                <w:szCs w:val="24"/>
              </w:rPr>
              <w:t xml:space="preserve"> F(A,B,C,D,E) = ∑m(2,4,5,9,12,13,20, 22,23,25,28,29, 31 ) + ∑d(21,30 )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  <w:r>
              <w:t>(10)</w:t>
            </w: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)Construct the circuit diagram for the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boolean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function </w:t>
            </w:r>
            <w:r>
              <w:object w:dxaOrig="2115" w:dyaOrig="510">
                <v:shape id="_x0000_i1027" type="#_x0000_t75" style="width:105.75pt;height:21.75pt" o:ole="">
                  <v:imagedata r:id="rId9" o:title=""/>
                </v:shape>
                <o:OLEObject Type="Embed" ProgID="PBrush" ShapeID="_x0000_i1027" DrawAspect="Content" ObjectID="_1602678910" r:id="rId10"/>
              </w:objec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by using only NAND Gates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  <w:r>
              <w:t>(8)</w:t>
            </w: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ii) Simplify the following Boolean function by using K-Map method</w:t>
            </w:r>
          </w:p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  <w:r w:rsidRPr="005A77AD">
              <w:rPr>
                <w:rFonts w:ascii="Times New Roman" w:eastAsia="Times New Roman" w:hAnsi="Times New Roman"/>
                <w:sz w:val="24"/>
                <w:szCs w:val="24"/>
              </w:rPr>
              <w:t xml:space="preserve">F(A,B,C,D) = ∑m(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5,6,7,12,13</w:t>
            </w:r>
            <w:r w:rsidRPr="005A77AD">
              <w:rPr>
                <w:rFonts w:ascii="Times New Roman" w:eastAsia="Times New Roman" w:hAnsi="Times New Roman"/>
                <w:sz w:val="24"/>
                <w:szCs w:val="24"/>
              </w:rPr>
              <w:t>) + ∑d(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4,9,14,15</w:t>
            </w:r>
            <w:r w:rsidRPr="005A77AD">
              <w:rPr>
                <w:rFonts w:ascii="Times New Roman" w:eastAsia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283" w:type="pct"/>
            <w:shd w:val="clear" w:color="auto" w:fill="auto"/>
          </w:tcPr>
          <w:p w:rsidR="00DD409E" w:rsidRDefault="00DD409E" w:rsidP="00A65EED">
            <w:pPr>
              <w:spacing w:after="0" w:line="240" w:lineRule="auto"/>
            </w:pPr>
            <w:r>
              <w:t>(8)</w:t>
            </w: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4</w:t>
            </w: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)Construct the circuit diagram for the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boolean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function </w:t>
            </w:r>
            <w:r>
              <w:object w:dxaOrig="2115" w:dyaOrig="510">
                <v:shape id="_x0000_i1028" type="#_x0000_t75" style="width:105.75pt;height:25.5pt" o:ole="">
                  <v:imagedata r:id="rId9" o:title=""/>
                </v:shape>
                <o:OLEObject Type="Embed" ProgID="PBrush" ShapeID="_x0000_i1028" DrawAspect="Content" ObjectID="_1602678911" r:id="rId11"/>
              </w:objec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by using only NOR Gates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  <w:r>
              <w:t>(8)</w:t>
            </w: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ii) Implement the NAND gates for all other gate’s functions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  <w:r>
              <w:t>(8)</w:t>
            </w: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5</w:t>
            </w: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7AD">
              <w:rPr>
                <w:rFonts w:ascii="Times New Roman" w:eastAsia="Times New Roman" w:hAnsi="Times New Roman"/>
                <w:sz w:val="24"/>
                <w:szCs w:val="24"/>
              </w:rPr>
              <w:t>Simplify the following Boolean function by using Queen Mc-</w:t>
            </w:r>
            <w:proofErr w:type="spellStart"/>
            <w:r w:rsidRPr="005A77AD">
              <w:rPr>
                <w:rFonts w:ascii="Times New Roman" w:eastAsia="Times New Roman" w:hAnsi="Times New Roman"/>
                <w:sz w:val="24"/>
                <w:szCs w:val="24"/>
              </w:rPr>
              <w:t>Cluskey</w:t>
            </w:r>
            <w:proofErr w:type="spellEnd"/>
            <w:r w:rsidRPr="005A77AD">
              <w:rPr>
                <w:rFonts w:ascii="Times New Roman" w:eastAsia="Times New Roman" w:hAnsi="Times New Roman"/>
                <w:sz w:val="24"/>
                <w:szCs w:val="24"/>
              </w:rPr>
              <w:t xml:space="preserve"> method </w:t>
            </w:r>
          </w:p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  <w:r w:rsidRPr="005A77AD">
              <w:rPr>
                <w:rFonts w:ascii="Times New Roman" w:eastAsia="Times New Roman" w:hAnsi="Times New Roman"/>
                <w:sz w:val="24"/>
                <w:szCs w:val="24"/>
              </w:rPr>
              <w:t>F(A,B,C,D) = ∑m(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1,2,3,5,9,12,14,15</w:t>
            </w:r>
            <w:r w:rsidRPr="005A77AD">
              <w:rPr>
                <w:rFonts w:ascii="Times New Roman" w:eastAsia="Times New Roman" w:hAnsi="Times New Roman"/>
                <w:sz w:val="24"/>
                <w:szCs w:val="24"/>
              </w:rPr>
              <w:t>) + ∑d(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4,8,11</w:t>
            </w:r>
            <w:r w:rsidRPr="005A77AD">
              <w:rPr>
                <w:rFonts w:ascii="Times New Roman" w:eastAsia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  <w:r>
              <w:t>(16)</w:t>
            </w: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6</w:t>
            </w: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Simplify the following Boolean function by using </w:t>
            </w:r>
            <w:r w:rsidRPr="005A77AD">
              <w:rPr>
                <w:rFonts w:ascii="Times New Roman" w:eastAsia="Times New Roman" w:hAnsi="Times New Roman"/>
                <w:sz w:val="24"/>
                <w:szCs w:val="24"/>
              </w:rPr>
              <w:t>Queen Mc-</w:t>
            </w:r>
            <w:proofErr w:type="spellStart"/>
            <w:r w:rsidRPr="005A77AD">
              <w:rPr>
                <w:rFonts w:ascii="Times New Roman" w:eastAsia="Times New Roman" w:hAnsi="Times New Roman"/>
                <w:sz w:val="24"/>
                <w:szCs w:val="24"/>
              </w:rPr>
              <w:t>Cluskey</w:t>
            </w:r>
            <w:proofErr w:type="spellEnd"/>
            <w:r w:rsidRPr="005A77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method</w:t>
            </w:r>
          </w:p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F</w:t>
            </w:r>
            <w:r w:rsidRPr="00282939">
              <w:rPr>
                <w:rFonts w:ascii="Times New Roman" w:eastAsia="Times New Roman" w:hAnsi="Times New Roman"/>
                <w:sz w:val="24"/>
                <w:szCs w:val="24"/>
              </w:rPr>
              <w:t>(A,B,C,D) = ∑m(0,2,3,6,7,8,10,12,13 )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  <w:r>
              <w:t>(16)</w:t>
            </w: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447" w:type="pct"/>
          </w:tcPr>
          <w:p w:rsidR="00DD409E" w:rsidRPr="00D14EF7" w:rsidRDefault="00DD409E" w:rsidP="00A65EED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UNIT II--</w:t>
            </w:r>
            <w:r w:rsidRPr="004D517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LOGIC GATES &amp; COMBINATIONAL CIRCUITS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447" w:type="pct"/>
          </w:tcPr>
          <w:p w:rsidR="00DD409E" w:rsidRPr="000637C5" w:rsidRDefault="00DD409E" w:rsidP="00A65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</w:pPr>
            <w:r w:rsidRPr="00D14EF7"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  <w:t xml:space="preserve">PART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  <w:t>–</w:t>
            </w:r>
            <w:r w:rsidRPr="00D14EF7"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  <w:t xml:space="preserve"> 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  <w:t xml:space="preserve">     (2 Marks)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What is Combinational circuit?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4447" w:type="pct"/>
          </w:tcPr>
          <w:p w:rsidR="00DD409E" w:rsidRPr="000637C5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List is logic families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>What are Universal gates? Why these are called so?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4</w:t>
            </w:r>
          </w:p>
        </w:tc>
        <w:tc>
          <w:tcPr>
            <w:tcW w:w="4447" w:type="pct"/>
          </w:tcPr>
          <w:p w:rsidR="00DD409E" w:rsidRPr="00B70835" w:rsidRDefault="00DD409E" w:rsidP="00A65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Implement OR gate by using only NAND gates</w:t>
            </w:r>
            <w:r w:rsidRPr="0017649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5</w:t>
            </w:r>
          </w:p>
        </w:tc>
        <w:tc>
          <w:tcPr>
            <w:tcW w:w="4447" w:type="pct"/>
          </w:tcPr>
          <w:p w:rsidR="00DD409E" w:rsidRPr="00B70835" w:rsidRDefault="00DD409E" w:rsidP="00A65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Implement AND gates by using only NOR gates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6</w:t>
            </w:r>
          </w:p>
        </w:tc>
        <w:tc>
          <w:tcPr>
            <w:tcW w:w="4447" w:type="pct"/>
          </w:tcPr>
          <w:p w:rsidR="00DD409E" w:rsidRPr="000637C5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Draw the Truth Table for Half adder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7</w:t>
            </w:r>
          </w:p>
        </w:tc>
        <w:tc>
          <w:tcPr>
            <w:tcW w:w="4447" w:type="pct"/>
          </w:tcPr>
          <w:p w:rsidR="00DD409E" w:rsidRPr="000637C5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Draw the Truth Table for Half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Subtractor</w:t>
            </w:r>
            <w:proofErr w:type="spellEnd"/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8</w:t>
            </w:r>
          </w:p>
        </w:tc>
        <w:tc>
          <w:tcPr>
            <w:tcW w:w="4447" w:type="pct"/>
          </w:tcPr>
          <w:p w:rsidR="00DD409E" w:rsidRPr="000637C5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How many Full adders are required to add two 16 bit numbers?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9</w:t>
            </w:r>
          </w:p>
        </w:tc>
        <w:tc>
          <w:tcPr>
            <w:tcW w:w="4447" w:type="pct"/>
          </w:tcPr>
          <w:p w:rsidR="00DD409E" w:rsidRPr="000637C5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Draw the block diagram for 4 bit parallel binary adder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lastRenderedPageBreak/>
              <w:t>10</w:t>
            </w:r>
          </w:p>
        </w:tc>
        <w:tc>
          <w:tcPr>
            <w:tcW w:w="4447" w:type="pct"/>
          </w:tcPr>
          <w:p w:rsidR="00DD409E" w:rsidRPr="00B70835" w:rsidRDefault="00DD409E" w:rsidP="00A65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Convert the binary code 1001 in to its equivalent Gray code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11</w:t>
            </w:r>
          </w:p>
        </w:tc>
        <w:tc>
          <w:tcPr>
            <w:tcW w:w="4447" w:type="pct"/>
          </w:tcPr>
          <w:p w:rsidR="00DD409E" w:rsidRPr="0017649D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Convert the  Gray code 1001 in to its equivalent  binary code 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12</w:t>
            </w:r>
          </w:p>
        </w:tc>
        <w:tc>
          <w:tcPr>
            <w:tcW w:w="4447" w:type="pct"/>
          </w:tcPr>
          <w:p w:rsidR="00DD409E" w:rsidRPr="000637C5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What is parity bit? What is parity generator and checker circuit?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13</w:t>
            </w:r>
          </w:p>
        </w:tc>
        <w:tc>
          <w:tcPr>
            <w:tcW w:w="4447" w:type="pct"/>
          </w:tcPr>
          <w:p w:rsidR="00DD409E" w:rsidRPr="000637C5" w:rsidRDefault="00DD409E" w:rsidP="00A65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Draw the diagram for 4 bit parallel binary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subtractor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14</w:t>
            </w:r>
          </w:p>
        </w:tc>
        <w:tc>
          <w:tcPr>
            <w:tcW w:w="4447" w:type="pct"/>
          </w:tcPr>
          <w:p w:rsidR="00DD409E" w:rsidRDefault="00DD409E" w:rsidP="00A65EED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Draw the Truth table for EX-OR gate.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15</w:t>
            </w: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Define priority encoder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16.</w:t>
            </w: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What is multiplexer?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447" w:type="pct"/>
          </w:tcPr>
          <w:p w:rsidR="00DD409E" w:rsidRDefault="00DD409E" w:rsidP="00A65EED">
            <w:pPr>
              <w:tabs>
                <w:tab w:val="left" w:pos="30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570B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PART-B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1 a</w:t>
            </w:r>
          </w:p>
        </w:tc>
        <w:tc>
          <w:tcPr>
            <w:tcW w:w="4447" w:type="pct"/>
          </w:tcPr>
          <w:p w:rsidR="00DD409E" w:rsidRPr="00B70835" w:rsidRDefault="00DD409E" w:rsidP="00A65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Design Half adder and full adder circuits.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  <w:r>
              <w:t>10</w:t>
            </w: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  b</w:t>
            </w: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What is the design procedure for Combinational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circuits</w:t>
            </w:r>
            <w:r w:rsidRPr="00306CCD">
              <w:t xml:space="preserve"> </w:t>
            </w:r>
            <w:r>
              <w:t>?</w:t>
            </w:r>
            <w:proofErr w:type="gramEnd"/>
          </w:p>
        </w:tc>
        <w:tc>
          <w:tcPr>
            <w:tcW w:w="283" w:type="pct"/>
            <w:shd w:val="clear" w:color="auto" w:fill="auto"/>
          </w:tcPr>
          <w:p w:rsidR="00DD409E" w:rsidRDefault="00DD409E" w:rsidP="00A65EED">
            <w:pPr>
              <w:spacing w:after="0" w:line="240" w:lineRule="auto"/>
            </w:pPr>
            <w:r>
              <w:t>6</w:t>
            </w: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2.a</w:t>
            </w:r>
          </w:p>
        </w:tc>
        <w:tc>
          <w:tcPr>
            <w:tcW w:w="4447" w:type="pct"/>
          </w:tcPr>
          <w:p w:rsidR="00DD409E" w:rsidRPr="005A0FEB" w:rsidRDefault="00DD409E" w:rsidP="00A65E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Design Half </w:t>
            </w:r>
            <w:proofErr w:type="spellStart"/>
            <w:r>
              <w:rPr>
                <w:sz w:val="24"/>
                <w:szCs w:val="24"/>
              </w:rPr>
              <w:t>subtractor</w:t>
            </w:r>
            <w:proofErr w:type="spellEnd"/>
            <w:r>
              <w:rPr>
                <w:sz w:val="24"/>
                <w:szCs w:val="24"/>
              </w:rPr>
              <w:t xml:space="preserve"> and full </w:t>
            </w:r>
            <w:proofErr w:type="spellStart"/>
            <w:r>
              <w:rPr>
                <w:sz w:val="24"/>
                <w:szCs w:val="24"/>
              </w:rPr>
              <w:t>subtractor</w:t>
            </w:r>
            <w:proofErr w:type="spellEnd"/>
            <w:r>
              <w:rPr>
                <w:sz w:val="24"/>
                <w:szCs w:val="24"/>
              </w:rPr>
              <w:t xml:space="preserve"> circuits.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  <w:r>
              <w:t>10</w:t>
            </w: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b</w:t>
            </w: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Design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2 x 4 Line decoder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pct"/>
            <w:shd w:val="clear" w:color="auto" w:fill="auto"/>
          </w:tcPr>
          <w:p w:rsidR="00DD409E" w:rsidRDefault="00DD409E" w:rsidP="00A65EED">
            <w:pPr>
              <w:spacing w:after="0" w:line="240" w:lineRule="auto"/>
            </w:pPr>
            <w:r>
              <w:t>6</w:t>
            </w: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BCD adder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  <w:r>
              <w:t>16</w:t>
            </w: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4</w:t>
            </w: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parity generator and Checker circuits.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  <w:r>
              <w:t>16</w:t>
            </w: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5</w:t>
            </w: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Binary code to Gray code converter.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  <w:r>
              <w:t>16</w:t>
            </w: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6</w:t>
            </w: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Design  Gray</w:t>
            </w:r>
            <w:proofErr w:type="gramEnd"/>
            <w:r>
              <w:rPr>
                <w:sz w:val="24"/>
                <w:szCs w:val="24"/>
              </w:rPr>
              <w:t xml:space="preserve"> code to  Binary code converter.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  <w:r>
              <w:t>16</w:t>
            </w: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7</w:t>
            </w: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BCD to EX-3 code converter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  <w:r>
              <w:t>16</w:t>
            </w: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8</w:t>
            </w: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 EX-3  to BCD code converter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  <w:r>
              <w:t>16</w:t>
            </w: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9</w:t>
            </w:r>
          </w:p>
        </w:tc>
        <w:tc>
          <w:tcPr>
            <w:tcW w:w="4447" w:type="pct"/>
          </w:tcPr>
          <w:p w:rsidR="00DD409E" w:rsidRPr="00B70835" w:rsidRDefault="00DD409E" w:rsidP="00A65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2C4">
              <w:rPr>
                <w:rFonts w:ascii="Times New Roman" w:eastAsia="Times New Roman" w:hAnsi="Times New Roman"/>
                <w:sz w:val="24"/>
                <w:szCs w:val="24"/>
              </w:rPr>
              <w:t xml:space="preserve">Design 3 X 8 line decoder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using basic gates.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  <w:r>
              <w:t>8</w:t>
            </w: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4447" w:type="pct"/>
          </w:tcPr>
          <w:p w:rsidR="00DD409E" w:rsidRPr="005A0FEB" w:rsidRDefault="00DD409E" w:rsidP="00A65E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Design 2 bit magnitude Comparator circuit.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  <w:r>
              <w:t>16</w:t>
            </w: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11</w:t>
            </w: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BCD to 7 segment display decoder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  <w:r>
              <w:t>16</w:t>
            </w: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447" w:type="pct"/>
          </w:tcPr>
          <w:p w:rsidR="00DD409E" w:rsidRPr="00577E70" w:rsidRDefault="00DD409E" w:rsidP="00A65EE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E70">
              <w:rPr>
                <w:rFonts w:ascii="Times New Roman" w:hAnsi="Times New Roman"/>
                <w:b/>
                <w:sz w:val="24"/>
                <w:szCs w:val="24"/>
              </w:rPr>
              <w:t>UNIT-III</w:t>
            </w:r>
            <w:r w:rsidRPr="00577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174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t xml:space="preserve"> SEQUENTIAL CIRCUITS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EF7"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  <w:t xml:space="preserve">PART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  <w:t>–</w:t>
            </w:r>
            <w:r w:rsidRPr="00D14EF7"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  <w:t xml:space="preserve"> 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  <w:t xml:space="preserve">     (2 Marks)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4447" w:type="pct"/>
          </w:tcPr>
          <w:p w:rsidR="00DD409E" w:rsidRPr="000637C5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17649D">
              <w:rPr>
                <w:rFonts w:ascii="Times New Roman" w:eastAsia="Times New Roman" w:hAnsi="Times New Roman"/>
                <w:sz w:val="24"/>
                <w:szCs w:val="24"/>
              </w:rPr>
              <w:t xml:space="preserve">What is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Sequential circuit</w:t>
            </w:r>
            <w:r w:rsidRPr="0017649D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4447" w:type="pct"/>
          </w:tcPr>
          <w:p w:rsidR="00DD409E" w:rsidRPr="000637C5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What is Flip-Flop?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4447" w:type="pct"/>
          </w:tcPr>
          <w:p w:rsidR="00DD409E" w:rsidRPr="000637C5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What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are  the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types of Flip-Flop?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4</w:t>
            </w:r>
          </w:p>
        </w:tc>
        <w:tc>
          <w:tcPr>
            <w:tcW w:w="4447" w:type="pct"/>
          </w:tcPr>
          <w:p w:rsidR="00DD409E" w:rsidRPr="000637C5" w:rsidRDefault="00DD409E" w:rsidP="00A65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Define race around condition in J-K Flip-Flop?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5</w:t>
            </w:r>
          </w:p>
        </w:tc>
        <w:tc>
          <w:tcPr>
            <w:tcW w:w="4447" w:type="pct"/>
          </w:tcPr>
          <w:p w:rsidR="00DD409E" w:rsidRPr="000637C5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What is Edge Triggering? Mention the types of triggering.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6</w:t>
            </w:r>
          </w:p>
        </w:tc>
        <w:tc>
          <w:tcPr>
            <w:tcW w:w="4447" w:type="pct"/>
          </w:tcPr>
          <w:p w:rsidR="00DD409E" w:rsidRPr="000637C5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Write the Characteristic equation for J-K Flip-Flop.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7</w:t>
            </w:r>
          </w:p>
        </w:tc>
        <w:tc>
          <w:tcPr>
            <w:tcW w:w="4447" w:type="pct"/>
          </w:tcPr>
          <w:p w:rsidR="00DD409E" w:rsidRPr="000637C5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Write the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Chaacteristic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equation for T Flip-Flop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8</w:t>
            </w:r>
          </w:p>
        </w:tc>
        <w:tc>
          <w:tcPr>
            <w:tcW w:w="4447" w:type="pct"/>
          </w:tcPr>
          <w:p w:rsidR="00DD409E" w:rsidRPr="000637C5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Tabulate the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excitatio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table for J-K Flip-Flop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9</w:t>
            </w:r>
          </w:p>
        </w:tc>
        <w:tc>
          <w:tcPr>
            <w:tcW w:w="4447" w:type="pct"/>
          </w:tcPr>
          <w:p w:rsidR="00DD409E" w:rsidRPr="000637C5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Tabulate the Excitation table for S-R Flip-Flop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What is register? Classify it.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11</w:t>
            </w: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What are the applications of Shift register?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12</w:t>
            </w: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Define Lockout condition in counter.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447" w:type="pct"/>
          </w:tcPr>
          <w:p w:rsidR="00DD409E" w:rsidRPr="000637C5" w:rsidRDefault="00DD409E" w:rsidP="00A65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570B19">
              <w:rPr>
                <w:rFonts w:ascii="Times New Roman" w:eastAsia="Times New Roman" w:hAnsi="Times New Roman"/>
                <w:b/>
                <w:sz w:val="24"/>
                <w:szCs w:val="24"/>
              </w:rPr>
              <w:t>PART-B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4447" w:type="pct"/>
          </w:tcPr>
          <w:p w:rsidR="00DD409E" w:rsidRPr="000637C5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Explain the operation of R-S Flip-flop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  <w:r>
              <w:t>8</w:t>
            </w: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Explain the Master Slave Flip-Flop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  <w:r>
              <w:t>8</w:t>
            </w: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4447" w:type="pct"/>
          </w:tcPr>
          <w:p w:rsidR="00DD409E" w:rsidRPr="000637C5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Construct the D-Flip-Flop by using S-R Flip-Flop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  <w:r>
              <w:t>8</w:t>
            </w: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4</w:t>
            </w:r>
          </w:p>
        </w:tc>
        <w:tc>
          <w:tcPr>
            <w:tcW w:w="4447" w:type="pct"/>
          </w:tcPr>
          <w:p w:rsidR="00DD409E" w:rsidRPr="000637C5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Construct the T Flip-Flop by using J-K Flip-Flop-Flip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  <w:r>
              <w:t>8</w:t>
            </w: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5</w:t>
            </w:r>
          </w:p>
        </w:tc>
        <w:tc>
          <w:tcPr>
            <w:tcW w:w="4447" w:type="pct"/>
          </w:tcPr>
          <w:p w:rsidR="00DD409E" w:rsidRPr="000637C5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Design Mod 8 Ripple counter.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  <w:r>
              <w:t>16</w:t>
            </w: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6</w:t>
            </w:r>
          </w:p>
        </w:tc>
        <w:tc>
          <w:tcPr>
            <w:tcW w:w="4447" w:type="pct"/>
          </w:tcPr>
          <w:p w:rsidR="00DD409E" w:rsidRPr="000637C5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Design Synchronous Decade Ripple counter.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  <w:r>
              <w:t>10</w:t>
            </w: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7</w:t>
            </w: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Design Synchronous 3 bit UP/DOWN counter.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  <w:r>
              <w:t>16</w:t>
            </w: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8</w:t>
            </w: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Design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Sync.counter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for 4</w:t>
            </w:r>
            <w:r w:rsidRPr="00BE0AEB">
              <w:rPr>
                <w:rFonts w:ascii="Times New Roman" w:eastAsia="Times New Roman" w:hAnsi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 </w:t>
            </w:r>
            <w:r w:rsidRPr="00BE0AEB">
              <w:rPr>
                <w:rFonts w:ascii="Times New Roman" w:eastAsia="Times New Roman" w:hAnsi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7 </w:t>
            </w:r>
            <w:r w:rsidRPr="00BE0AEB">
              <w:rPr>
                <w:rFonts w:ascii="Times New Roman" w:eastAsia="Times New Roman" w:hAnsi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r w:rsidRPr="00BE0AEB">
              <w:rPr>
                <w:rFonts w:ascii="Times New Roman" w:eastAsia="Times New Roman" w:hAnsi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 </w:t>
            </w:r>
            <w:r w:rsidRPr="00BE0AEB">
              <w:rPr>
                <w:rFonts w:ascii="Times New Roman" w:eastAsia="Times New Roman" w:hAnsi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BE0AEB">
              <w:rPr>
                <w:rFonts w:ascii="Times New Roman" w:eastAsia="Times New Roman" w:hAnsi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……Avoid Lockout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condition.Use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J-K FF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  <w:r>
              <w:t>16</w:t>
            </w: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9</w:t>
            </w: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Design a Sequence generator to generate the following sequence using D FF</w:t>
            </w:r>
          </w:p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  <w:r>
              <w:t xml:space="preserve"> </w:t>
            </w:r>
            <w:r>
              <w:object w:dxaOrig="8880" w:dyaOrig="1380">
                <v:shape id="_x0000_i1029" type="#_x0000_t75" style="width:256.5pt;height:48.75pt" o:ole="">
                  <v:imagedata r:id="rId12" o:title=""/>
                </v:shape>
                <o:OLEObject Type="Embed" ProgID="PBrush" ShapeID="_x0000_i1029" DrawAspect="Content" ObjectID="_1602678912" r:id="rId13"/>
              </w:object>
            </w:r>
          </w:p>
        </w:tc>
        <w:tc>
          <w:tcPr>
            <w:tcW w:w="283" w:type="pct"/>
            <w:shd w:val="clear" w:color="auto" w:fill="auto"/>
          </w:tcPr>
          <w:p w:rsidR="00DD409E" w:rsidRDefault="00DD409E" w:rsidP="00A65EED">
            <w:pPr>
              <w:spacing w:after="0" w:line="240" w:lineRule="auto"/>
            </w:pPr>
          </w:p>
          <w:p w:rsidR="00DD409E" w:rsidRPr="009F3BF0" w:rsidRDefault="00DD409E" w:rsidP="00A65EED">
            <w:r>
              <w:t>16</w:t>
            </w: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447" w:type="pct"/>
          </w:tcPr>
          <w:p w:rsidR="00DD409E" w:rsidRPr="009F3BF0" w:rsidRDefault="00DD409E" w:rsidP="00A65EED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3BF0">
              <w:rPr>
                <w:rFonts w:ascii="Times New Roman" w:hAnsi="Times New Roman"/>
                <w:b/>
                <w:sz w:val="24"/>
                <w:szCs w:val="24"/>
              </w:rPr>
              <w:t>UNIT 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D517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SYNCHRONOUS AND ASYNCHRONOUS SEQUENTIAL CIRCUITS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447" w:type="pct"/>
          </w:tcPr>
          <w:p w:rsidR="00DD409E" w:rsidRPr="009F3BF0" w:rsidRDefault="00DD409E" w:rsidP="00A65EED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EF7"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  <w:t xml:space="preserve">PART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  <w:t>–</w:t>
            </w:r>
            <w:r w:rsidRPr="00D14EF7"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  <w:t xml:space="preserve"> 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  <w:t xml:space="preserve">     (2 Marks)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4447" w:type="pct"/>
          </w:tcPr>
          <w:p w:rsidR="00DD409E" w:rsidRPr="007675D5" w:rsidRDefault="00DD409E" w:rsidP="00A65EED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Define sequential circuits.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4447" w:type="pct"/>
          </w:tcPr>
          <w:p w:rsidR="00DD409E" w:rsidRPr="007675D5" w:rsidRDefault="00DD409E" w:rsidP="00A65EED">
            <w:pPr>
              <w:tabs>
                <w:tab w:val="left" w:pos="36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List the types of sequential circuits.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4447" w:type="pct"/>
          </w:tcPr>
          <w:p w:rsidR="00DD409E" w:rsidRPr="007675D5" w:rsidRDefault="00DD409E" w:rsidP="00A65EED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Draw the diagram for Moore circuit model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4</w:t>
            </w:r>
          </w:p>
        </w:tc>
        <w:tc>
          <w:tcPr>
            <w:tcW w:w="4447" w:type="pct"/>
          </w:tcPr>
          <w:p w:rsidR="00DD409E" w:rsidRPr="007675D5" w:rsidRDefault="00DD409E" w:rsidP="00A65EED">
            <w:pPr>
              <w:tabs>
                <w:tab w:val="left" w:pos="36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Draw the diagram for mealy circuit model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5</w:t>
            </w: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Define Asynchronous Sequential Circuits.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6</w:t>
            </w: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Classify the types of Asynchronous sequential circuits.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7</w:t>
            </w: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are the assumptions made in Fundamental mode ASC?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8</w:t>
            </w: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are the assumptions made in Pulse mode ASC?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9</w:t>
            </w: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is Hazard?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is Static Hazard?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11</w:t>
            </w:r>
          </w:p>
        </w:tc>
        <w:tc>
          <w:tcPr>
            <w:tcW w:w="4447" w:type="pct"/>
            <w:vAlign w:val="center"/>
          </w:tcPr>
          <w:p w:rsidR="00DD409E" w:rsidRPr="00525FA0" w:rsidRDefault="00DD409E" w:rsidP="00A65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is Dynamic Hazard?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12</w:t>
            </w: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Define ASM Chart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B19">
              <w:rPr>
                <w:rFonts w:ascii="Times New Roman" w:eastAsia="Times New Roman" w:hAnsi="Times New Roman"/>
                <w:b/>
                <w:sz w:val="24"/>
                <w:szCs w:val="24"/>
              </w:rPr>
              <w:t>PART-B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447" w:type="pct"/>
          </w:tcPr>
          <w:p w:rsidR="00DD409E" w:rsidRDefault="00DD409E" w:rsidP="00A65E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 asynchronous sequential circuit is described by the following excitation and output function</w:t>
            </w:r>
          </w:p>
          <w:p w:rsidR="00DD409E" w:rsidRDefault="00DD409E" w:rsidP="00A65E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Y = X1X2 + (X1 + X2)Y</w:t>
            </w:r>
          </w:p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Z = Y</w:t>
            </w:r>
          </w:p>
          <w:p w:rsidR="00DD409E" w:rsidRPr="008C34F1" w:rsidRDefault="00DD409E" w:rsidP="00A65EE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a).</w:t>
            </w:r>
            <w:r w:rsidRPr="008C34F1">
              <w:rPr>
                <w:rFonts w:ascii="Times New Roman" w:hAnsi="Times New Roman"/>
                <w:sz w:val="24"/>
                <w:szCs w:val="24"/>
              </w:rPr>
              <w:t>Draw the Logic diagram of the circuit.</w:t>
            </w:r>
          </w:p>
          <w:p w:rsidR="00DD409E" w:rsidRPr="00DB6E0C" w:rsidRDefault="00DD409E" w:rsidP="00A65EE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b).</w:t>
            </w:r>
            <w:r w:rsidRPr="008C34F1">
              <w:rPr>
                <w:rFonts w:ascii="Times New Roman" w:hAnsi="Times New Roman"/>
                <w:sz w:val="24"/>
                <w:szCs w:val="24"/>
              </w:rPr>
              <w:t>Derive the transition table and output map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pct"/>
            <w:shd w:val="clear" w:color="auto" w:fill="auto"/>
          </w:tcPr>
          <w:p w:rsidR="00DD409E" w:rsidRDefault="00DD409E" w:rsidP="00A65EED">
            <w:pPr>
              <w:spacing w:after="0" w:line="240" w:lineRule="auto"/>
            </w:pPr>
          </w:p>
          <w:p w:rsidR="00DD409E" w:rsidRDefault="00DD409E" w:rsidP="00A65EED">
            <w:pPr>
              <w:spacing w:after="0" w:line="240" w:lineRule="auto"/>
            </w:pPr>
          </w:p>
          <w:p w:rsidR="00DD409E" w:rsidRDefault="00DD409E" w:rsidP="00A65EED">
            <w:pPr>
              <w:spacing w:after="0" w:line="240" w:lineRule="auto"/>
            </w:pPr>
          </w:p>
          <w:p w:rsidR="00DD409E" w:rsidRPr="00B70835" w:rsidRDefault="00DD409E" w:rsidP="00A65EED">
            <w:pPr>
              <w:spacing w:after="0" w:line="240" w:lineRule="auto"/>
            </w:pPr>
            <w:r>
              <w:t>16</w:t>
            </w: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 Asynchronous Sequential circuit has two inputs X2 and X1 and one output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Z.When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X1=0 , the output Z is 0.The first change in X2 that occurs while X1 is 1will cause output Z to be 1.The output Z will remain 1 untilX1 returns to 0. Draw the state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diagram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,tabulate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the Primitive flow table and draw the merger graph.</w:t>
            </w:r>
          </w:p>
        </w:tc>
        <w:tc>
          <w:tcPr>
            <w:tcW w:w="283" w:type="pct"/>
            <w:shd w:val="clear" w:color="auto" w:fill="auto"/>
          </w:tcPr>
          <w:p w:rsidR="00DD409E" w:rsidRDefault="00DD409E" w:rsidP="00A65EED">
            <w:pPr>
              <w:spacing w:after="0" w:line="240" w:lineRule="auto"/>
            </w:pPr>
          </w:p>
          <w:p w:rsidR="00DD409E" w:rsidRPr="00DB6E0C" w:rsidRDefault="00DD409E" w:rsidP="00A65EED">
            <w:r>
              <w:t>16</w:t>
            </w: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4F1">
              <w:rPr>
                <w:rFonts w:ascii="Times New Roman" w:hAnsi="Times New Roman"/>
                <w:bCs/>
                <w:sz w:val="24"/>
                <w:szCs w:val="24"/>
              </w:rPr>
              <w:t>Explai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  <w:r w:rsidRPr="008C34F1">
              <w:rPr>
                <w:rFonts w:ascii="Times New Roman" w:hAnsi="Times New Roman"/>
                <w:bCs/>
                <w:sz w:val="24"/>
                <w:szCs w:val="24"/>
              </w:rPr>
              <w:t xml:space="preserve"> Hazards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in combinational circuits.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  <w:r>
              <w:t>8</w:t>
            </w: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Design the Hazard free circuit for the following Boolean function</w:t>
            </w:r>
          </w:p>
          <w:p w:rsidR="00DD409E" w:rsidRPr="008C34F1" w:rsidRDefault="00DD409E" w:rsidP="00A65E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7AD">
              <w:rPr>
                <w:rFonts w:ascii="Times New Roman" w:eastAsia="Times New Roman" w:hAnsi="Times New Roman"/>
                <w:sz w:val="24"/>
                <w:szCs w:val="24"/>
              </w:rPr>
              <w:t>F(A,B,C,D) = ∑m(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1,3,6,7,13,15</w:t>
            </w:r>
            <w:r w:rsidRPr="005A77A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  <w:r>
              <w:t>8</w:t>
            </w: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447" w:type="pct"/>
          </w:tcPr>
          <w:p w:rsidR="00DD409E" w:rsidRPr="00135A05" w:rsidRDefault="00DD409E" w:rsidP="00A65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5A05">
              <w:rPr>
                <w:rFonts w:ascii="Times New Roman" w:eastAsia="Times New Roman" w:hAnsi="Times New Roman"/>
                <w:b/>
                <w:sz w:val="24"/>
                <w:szCs w:val="24"/>
              </w:rPr>
              <w:t>UNIT V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4D5174">
              <w:rPr>
                <w:rFonts w:ascii="Times New Roman" w:eastAsia="Times New Roman" w:hAnsi="Times New Roman"/>
                <w:b/>
                <w:sz w:val="24"/>
                <w:szCs w:val="24"/>
              </w:rPr>
              <w:t>MEMORY DEVICES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447" w:type="pct"/>
          </w:tcPr>
          <w:p w:rsidR="00DD409E" w:rsidRPr="00135A05" w:rsidRDefault="00DD409E" w:rsidP="00A65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4EF7"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  <w:t xml:space="preserve">PART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  <w:t>–</w:t>
            </w:r>
            <w:r w:rsidRPr="00D14EF7"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  <w:t xml:space="preserve"> 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  <w:t xml:space="preserve">     (2 Marks)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What is RAM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List the types of RAM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bidi="ar-SA"/>
              </w:rPr>
              <w:t>What is ROM?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4</w:t>
            </w: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>List the types of ROM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5</w:t>
            </w: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>What is the need of PLDs?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6</w:t>
            </w:r>
          </w:p>
        </w:tc>
        <w:tc>
          <w:tcPr>
            <w:tcW w:w="4447" w:type="pct"/>
          </w:tcPr>
          <w:p w:rsidR="00DD409E" w:rsidRPr="00B70835" w:rsidRDefault="00DD409E" w:rsidP="00A65E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is PLA?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7</w:t>
            </w: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>What is PAL circuit?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B19">
              <w:rPr>
                <w:rFonts w:ascii="Times New Roman" w:eastAsia="Times New Roman" w:hAnsi="Times New Roman"/>
                <w:b/>
                <w:sz w:val="24"/>
                <w:szCs w:val="24"/>
              </w:rPr>
              <w:t>PART-B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1.</w:t>
            </w: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Explain the memory decoding and expansion.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  <w:r>
              <w:t>16</w:t>
            </w: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2.</w:t>
            </w: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Explain the Static and dynamic RAM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  <w:r>
              <w:t>16</w:t>
            </w: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3.</w:t>
            </w: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Explain all the types of ROM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  <w:r>
              <w:t>8</w:t>
            </w: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4</w:t>
            </w: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Design the PLA circuit for the Boolean functions </w:t>
            </w:r>
          </w:p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7AD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 w:rsidRPr="00C04CCA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  <w:r w:rsidRPr="005A77AD">
              <w:rPr>
                <w:rFonts w:ascii="Times New Roman" w:eastAsia="Times New Roman" w:hAnsi="Times New Roman"/>
                <w:sz w:val="24"/>
                <w:szCs w:val="24"/>
              </w:rPr>
              <w:t xml:space="preserve"> = ∑m(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3,5,7</w:t>
            </w:r>
            <w:r w:rsidRPr="005A77A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5A77AD">
              <w:rPr>
                <w:rFonts w:ascii="Times New Roman" w:eastAsia="Times New Roman" w:hAnsi="Times New Roman"/>
                <w:sz w:val="24"/>
                <w:szCs w:val="24"/>
              </w:rPr>
              <w:t xml:space="preserve"> F</w:t>
            </w:r>
            <w:r w:rsidRPr="00C04CCA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5A77AD">
              <w:rPr>
                <w:rFonts w:ascii="Times New Roman" w:eastAsia="Times New Roman" w:hAnsi="Times New Roman"/>
                <w:sz w:val="24"/>
                <w:szCs w:val="24"/>
              </w:rPr>
              <w:t xml:space="preserve"> = ∑m(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4,5,7</w:t>
            </w:r>
            <w:r w:rsidRPr="005A77A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  <w:r>
              <w:t>8</w:t>
            </w: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5</w:t>
            </w: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Design the PLA circuit for the Boolean functions </w:t>
            </w:r>
          </w:p>
          <w:p w:rsidR="00DD409E" w:rsidRDefault="00DD409E" w:rsidP="00A65EE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x,y,z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5A77AD">
              <w:rPr>
                <w:rFonts w:ascii="Times New Roman" w:eastAsia="Times New Roman" w:hAnsi="Times New Roman"/>
                <w:sz w:val="24"/>
                <w:szCs w:val="24"/>
              </w:rPr>
              <w:t xml:space="preserve"> = ∑m(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1,2,4,6</w:t>
            </w:r>
            <w:r w:rsidRPr="005A77A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5A77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x,y,z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5A77AD">
              <w:rPr>
                <w:rFonts w:ascii="Times New Roman" w:eastAsia="Times New Roman" w:hAnsi="Times New Roman"/>
                <w:sz w:val="24"/>
                <w:szCs w:val="24"/>
              </w:rPr>
              <w:t xml:space="preserve"> = ∑m(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0,1,6,7</w:t>
            </w:r>
            <w:r w:rsidRPr="005A77A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C(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x,y,z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)=</w:t>
            </w:r>
            <w:r w:rsidRPr="005A77AD">
              <w:rPr>
                <w:rFonts w:ascii="Times New Roman" w:eastAsia="Times New Roman" w:hAnsi="Times New Roman"/>
                <w:sz w:val="24"/>
                <w:szCs w:val="24"/>
              </w:rPr>
              <w:t>∑m(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2,6</w:t>
            </w:r>
            <w:r w:rsidRPr="005A77A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  <w:r>
              <w:t>8</w:t>
            </w: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6</w:t>
            </w: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Design the PAL circuit for the Boolean functions </w:t>
            </w:r>
          </w:p>
          <w:p w:rsidR="00DD409E" w:rsidRDefault="00DD409E" w:rsidP="00A65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W(A,B,C,D)</w:t>
            </w:r>
            <w:r w:rsidRPr="005A77AD">
              <w:rPr>
                <w:rFonts w:ascii="Times New Roman" w:eastAsia="Times New Roman" w:hAnsi="Times New Roman"/>
                <w:sz w:val="24"/>
                <w:szCs w:val="24"/>
              </w:rPr>
              <w:t xml:space="preserve"> = ∑m(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0,2,6,7,8,9,12,13</w:t>
            </w:r>
            <w:r w:rsidRPr="005A77A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5A77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X(A,B,C,D)</w:t>
            </w:r>
            <w:r w:rsidRPr="005A77AD">
              <w:rPr>
                <w:rFonts w:ascii="Times New Roman" w:eastAsia="Times New Roman" w:hAnsi="Times New Roman"/>
                <w:sz w:val="24"/>
                <w:szCs w:val="24"/>
              </w:rPr>
              <w:t xml:space="preserve"> = ∑m(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0,2,6,7,8,9,12,13,14</w:t>
            </w:r>
            <w:r w:rsidRPr="005A77A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Y(A,B,C,D)=</w:t>
            </w:r>
            <w:r w:rsidRPr="005A77AD">
              <w:rPr>
                <w:rFonts w:ascii="Times New Roman" w:eastAsia="Times New Roman" w:hAnsi="Times New Roman"/>
                <w:sz w:val="24"/>
                <w:szCs w:val="24"/>
              </w:rPr>
              <w:t>∑m(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2,3,8,9,10,12,13</w:t>
            </w:r>
            <w:r w:rsidRPr="005A77A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  Z(A,B,C,D)=</w:t>
            </w:r>
            <w:r w:rsidRPr="005A77AD">
              <w:rPr>
                <w:rFonts w:ascii="Times New Roman" w:eastAsia="Times New Roman" w:hAnsi="Times New Roman"/>
                <w:sz w:val="24"/>
                <w:szCs w:val="24"/>
              </w:rPr>
              <w:t>∑m(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1,3,4,6,9,12,14)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  <w:r>
              <w:t>16</w:t>
            </w: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7</w:t>
            </w: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Design the PAL circuit for the Boolean functions </w:t>
            </w:r>
          </w:p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x,y,z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5A77AD">
              <w:rPr>
                <w:rFonts w:ascii="Times New Roman" w:eastAsia="Times New Roman" w:hAnsi="Times New Roman"/>
                <w:sz w:val="24"/>
                <w:szCs w:val="24"/>
              </w:rPr>
              <w:t xml:space="preserve"> = ∑m(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1,2,4,6</w:t>
            </w:r>
            <w:r w:rsidRPr="005A77A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5A77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x,y,z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5A77AD">
              <w:rPr>
                <w:rFonts w:ascii="Times New Roman" w:eastAsia="Times New Roman" w:hAnsi="Times New Roman"/>
                <w:sz w:val="24"/>
                <w:szCs w:val="24"/>
              </w:rPr>
              <w:t xml:space="preserve"> = ∑m(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0,1,6,7</w:t>
            </w:r>
            <w:r w:rsidRPr="005A77A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C(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x,y,z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)=</w:t>
            </w:r>
            <w:r w:rsidRPr="005A77AD">
              <w:rPr>
                <w:rFonts w:ascii="Times New Roman" w:eastAsia="Times New Roman" w:hAnsi="Times New Roman"/>
                <w:sz w:val="24"/>
                <w:szCs w:val="24"/>
              </w:rPr>
              <w:t>∑m(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2,6</w:t>
            </w:r>
            <w:r w:rsidRPr="005A77A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x,y,z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)=</w:t>
            </w:r>
            <w:r w:rsidRPr="005A77AD">
              <w:rPr>
                <w:rFonts w:ascii="Times New Roman" w:eastAsia="Times New Roman" w:hAnsi="Times New Roman"/>
                <w:sz w:val="24"/>
                <w:szCs w:val="24"/>
              </w:rPr>
              <w:t>∑m(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1,2,3,5,7</w:t>
            </w:r>
            <w:r w:rsidRPr="005A77A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  <w:r>
              <w:t>16</w:t>
            </w: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  <w:tr w:rsidR="00DD409E" w:rsidRPr="00B70835" w:rsidTr="00DD409E">
        <w:trPr>
          <w:trHeight w:val="294"/>
        </w:trPr>
        <w:tc>
          <w:tcPr>
            <w:tcW w:w="270" w:type="pct"/>
            <w:vAlign w:val="center"/>
          </w:tcPr>
          <w:p w:rsidR="00DD409E" w:rsidRDefault="00DD409E" w:rsidP="00A65EED">
            <w:pPr>
              <w:pStyle w:val="ListParagraph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4447" w:type="pct"/>
          </w:tcPr>
          <w:p w:rsidR="00DD409E" w:rsidRDefault="00DD409E" w:rsidP="00A65E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DD409E" w:rsidRPr="00B70835" w:rsidRDefault="00DD409E" w:rsidP="00A65EED">
            <w:pPr>
              <w:spacing w:after="0" w:line="240" w:lineRule="auto"/>
            </w:pPr>
          </w:p>
        </w:tc>
      </w:tr>
    </w:tbl>
    <w:p w:rsidR="00DD409E" w:rsidRDefault="00DD409E" w:rsidP="00DD409E">
      <w:pPr>
        <w:tabs>
          <w:tab w:val="left" w:pos="3210"/>
        </w:tabs>
      </w:pPr>
    </w:p>
    <w:p w:rsidR="00DD409E" w:rsidRPr="004F7F08" w:rsidRDefault="00DD409E" w:rsidP="00DD409E">
      <w:pPr>
        <w:tabs>
          <w:tab w:val="left" w:pos="3210"/>
        </w:tabs>
      </w:pPr>
    </w:p>
    <w:p w:rsidR="006E2A4F" w:rsidRDefault="006E2A4F"/>
    <w:sectPr w:rsidR="006E2A4F" w:rsidSect="00042191">
      <w:pgSz w:w="12240" w:h="20160" w:code="5"/>
      <w:pgMar w:top="720" w:right="144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409E"/>
    <w:rsid w:val="006E2A4F"/>
    <w:rsid w:val="00DD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09E"/>
    <w:pPr>
      <w:spacing w:after="160" w:line="259" w:lineRule="auto"/>
    </w:pPr>
    <w:rPr>
      <w:rFonts w:ascii="Calibri" w:eastAsia="Calibri" w:hAnsi="Calibri" w:cs="Times New Roman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1041</Words>
  <Characters>5936</Characters>
  <Application>Microsoft Office Word</Application>
  <DocSecurity>0</DocSecurity>
  <Lines>49</Lines>
  <Paragraphs>13</Paragraphs>
  <ScaleCrop>false</ScaleCrop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lingasamy</dc:creator>
  <cp:lastModifiedBy>lingasamy</cp:lastModifiedBy>
  <cp:revision>1</cp:revision>
  <dcterms:created xsi:type="dcterms:W3CDTF">2018-11-02T10:17:00Z</dcterms:created>
  <dcterms:modified xsi:type="dcterms:W3CDTF">2018-11-02T10:19:00Z</dcterms:modified>
</cp:coreProperties>
</file>